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C9218A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40"/>
        <w:gridCol w:w="1434"/>
        <w:gridCol w:w="35"/>
        <w:gridCol w:w="360"/>
        <w:gridCol w:w="532"/>
        <w:gridCol w:w="438"/>
        <w:gridCol w:w="800"/>
        <w:gridCol w:w="930"/>
        <w:gridCol w:w="2124"/>
        <w:gridCol w:w="35"/>
        <w:gridCol w:w="2488"/>
        <w:gridCol w:w="35"/>
      </w:tblGrid>
      <w:tr w:rsidR="00870669" w:rsidRPr="00B21F85" w:rsidTr="008C36A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C36A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 4</w:t>
            </w:r>
            <w:r w:rsidR="008C36A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12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C36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หลักการด้านเทคโนโลยีชีวภาพพืช</w:t>
            </w: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 w:rsidTr="008C36A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36A5" w:rsidRDefault="008C36A5" w:rsidP="008C36A5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รหัสวิชา </w:t>
            </w:r>
            <w:r w:rsidRPr="008C36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 10</w:t>
            </w:r>
            <w:r w:rsidRPr="008C36A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</w:p>
          <w:p w:rsidR="00870669" w:rsidRPr="008C36A5" w:rsidRDefault="008C36A5" w:rsidP="008C36A5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หรือ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 210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6A5" w:rsidRPr="008C36A5" w:rsidRDefault="008C36A5" w:rsidP="008C36A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8C36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ชีววิทยาทั่วไป </w:t>
            </w:r>
          </w:p>
          <w:p w:rsidR="00870669" w:rsidRP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36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หรือ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8C36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ชื่อรายวิชา พฤกษศาสตร์         </w:t>
            </w: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C36A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รศ.ดร. นพมณี โทปุญญานนท์</w:t>
            </w:r>
          </w:p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</w:p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 รัฐพร จันทร์เดช</w:t>
            </w:r>
          </w:p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รศ. ธัญญะ เตชะศีลพิทักษ์</w:t>
            </w:r>
          </w:p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รศ.ดร. นิสิต กิตติพงษ์พัฒนา</w:t>
            </w:r>
          </w:p>
          <w:p w:rsidR="008C36A5" w:rsidRDefault="008C36A5" w:rsidP="008C3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 รังสิมา อัมพวัน </w:t>
            </w:r>
          </w:p>
          <w:p w:rsidR="00C9218A" w:rsidRPr="00B21F85" w:rsidRDefault="008C36A5" w:rsidP="008C36A5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 เอกชัย บูรณ์ไทย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CD108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 w:rsidTr="008C36A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E02CED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02CE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1;mso-position-horizontal-relative:text;mso-position-vertical-relative:text" filled="f" strokeweight="1.5pt">
                  <v:shadow on="t" opacity=".5"/>
                </v:rect>
              </w:pict>
            </w:r>
            <w:r w:rsidRPr="00E02CE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D10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D10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D10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902E5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E02CE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02CE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4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E02CED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E02CED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3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E02CE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02CE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5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E02CE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02CE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6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B21F85" w:rsidTr="008C36A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095F52">
      <w:pPr>
        <w:pStyle w:val="7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095F52" w:rsidP="007C3DE0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บทบาทและความสำคัญของเทคโนโลยีชีวภาพด้านพืช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2.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องค์ประกอบของอาหารเพาะเลี้ยงเนื้อเยื่อพืช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การขยายพันธุ์พืชด้วยวิธีการเพาะเลี้ยงเนื้อเยื่อ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95F52" w:rsidP="007C3DE0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เพาะเลี้ยงแคลลัสและเซลล์แขวนลอย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B21F85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</w:t>
            </w:r>
            <w:r w:rsidR="007C3D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การผลิตต้นกล้าในเรือนโรงจากต้นเพาะเลี้ยงเนื้อเยื่อ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142" w:rsidRPr="00B21F85" w:rsidTr="005746A5">
        <w:tc>
          <w:tcPr>
            <w:tcW w:w="2878" w:type="dxa"/>
          </w:tcPr>
          <w:p w:rsidR="00075142" w:rsidRDefault="00075142" w:rsidP="007C3DE0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เทคโนโลยีไบโอรีแอคเตอร์</w:t>
            </w:r>
          </w:p>
        </w:tc>
        <w:tc>
          <w:tcPr>
            <w:tcW w:w="1800" w:type="dxa"/>
            <w:gridSpan w:val="2"/>
          </w:tcPr>
          <w:p w:rsidR="00075142" w:rsidRDefault="009D3348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Default="009D3348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75142" w:rsidRPr="00B21F85" w:rsidRDefault="0007514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7514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7</w:t>
            </w:r>
            <w:r w:rsidR="00095F5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การเก็บรักษาเชื้อพันธุ์พืช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142" w:rsidRPr="00B21F85" w:rsidTr="005746A5">
        <w:tc>
          <w:tcPr>
            <w:tcW w:w="2878" w:type="dxa"/>
          </w:tcPr>
          <w:p w:rsidR="00075142" w:rsidRDefault="0007514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8. การผลิตสารทุติยภูมิในสภาพเพาะเลี้ยงเนื้อเยื่อพืช</w:t>
            </w:r>
          </w:p>
        </w:tc>
        <w:tc>
          <w:tcPr>
            <w:tcW w:w="1800" w:type="dxa"/>
            <w:gridSpan w:val="2"/>
          </w:tcPr>
          <w:p w:rsidR="00075142" w:rsidRPr="00B21F85" w:rsidRDefault="00075142" w:rsidP="007A17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Pr="00B21F85" w:rsidRDefault="00075142" w:rsidP="007A17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75142" w:rsidRPr="00B21F85" w:rsidRDefault="0007514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5142" w:rsidRPr="00B21F85" w:rsidTr="005746A5">
        <w:tc>
          <w:tcPr>
            <w:tcW w:w="2878" w:type="dxa"/>
          </w:tcPr>
          <w:p w:rsidR="00075142" w:rsidRDefault="0007514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9. การปรับปรุงพันธุ์พืชเพื่อการทนต่อสภาวะเครียดแบบต่างๆ</w:t>
            </w:r>
          </w:p>
        </w:tc>
        <w:tc>
          <w:tcPr>
            <w:tcW w:w="1800" w:type="dxa"/>
            <w:gridSpan w:val="2"/>
          </w:tcPr>
          <w:p w:rsidR="00075142" w:rsidRPr="00B21F85" w:rsidRDefault="00075142" w:rsidP="007A17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75142" w:rsidRPr="00B21F85" w:rsidRDefault="00075142" w:rsidP="007A17F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75142" w:rsidRPr="00B21F85" w:rsidRDefault="0007514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c>
          <w:tcPr>
            <w:tcW w:w="2878" w:type="dxa"/>
          </w:tcPr>
          <w:p w:rsidR="00870669" w:rsidRPr="00095F52" w:rsidRDefault="0007514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10</w:t>
            </w:r>
            <w:r w:rsidR="00095F5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การปรับปรุงพันธุ์ไม้ดอกด้วยเทคโนโลยีโมเลกุล</w:t>
            </w:r>
          </w:p>
        </w:tc>
        <w:tc>
          <w:tcPr>
            <w:tcW w:w="180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597B6F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="0007514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="00095F5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การปรับปรุงพันธุ์พืชทางเชิงการค้าและสิทธิบัตรพันธุ์พืช</w:t>
            </w:r>
          </w:p>
        </w:tc>
        <w:tc>
          <w:tcPr>
            <w:tcW w:w="180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597B6F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>1</w:t>
            </w:r>
            <w:r w:rsidR="0007514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  <w:r w:rsidR="00095F5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5F03C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อุตสาหกรรมการผลิตพืชระหว่างประเทศ</w:t>
            </w:r>
          </w:p>
        </w:tc>
        <w:tc>
          <w:tcPr>
            <w:tcW w:w="180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ตลาดกับงานด้านเทคโนโลยีชีวภาพทางพืช</w:t>
            </w:r>
          </w:p>
        </w:tc>
        <w:tc>
          <w:tcPr>
            <w:tcW w:w="180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95F52" w:rsidRPr="00B21F85" w:rsidRDefault="00095F5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5F52" w:rsidRPr="00095F52" w:rsidTr="005746A5">
        <w:tc>
          <w:tcPr>
            <w:tcW w:w="2878" w:type="dxa"/>
          </w:tcPr>
          <w:p w:rsidR="00095F52" w:rsidRDefault="00095F52" w:rsidP="00075142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.</w:t>
            </w:r>
            <w:r w:rsidR="00075142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นำเสนอผลงาน</w:t>
            </w:r>
          </w:p>
        </w:tc>
        <w:tc>
          <w:tcPr>
            <w:tcW w:w="1800" w:type="dxa"/>
            <w:gridSpan w:val="2"/>
          </w:tcPr>
          <w:p w:rsidR="00095F52" w:rsidRPr="00B21F85" w:rsidRDefault="00075142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075142" w:rsidRPr="00075142" w:rsidRDefault="00075142" w:rsidP="0007514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095F52" w:rsidRPr="00B21F85" w:rsidRDefault="00095F5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9011AC" w:rsidRDefault="00870669" w:rsidP="009011AC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1080"/>
        <w:gridCol w:w="2520"/>
        <w:gridCol w:w="1801"/>
        <w:gridCol w:w="359"/>
        <w:gridCol w:w="540"/>
        <w:gridCol w:w="180"/>
        <w:gridCol w:w="180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  <w:gridSpan w:val="2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  <w:gridSpan w:val="2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CA60F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982B1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10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982B1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50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982B16" w:rsidRPr="00B21F85" w:rsidRDefault="00982B16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B21F85" w:rsidRDefault="00982B1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DF7D15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B65EBC">
        <w:trPr>
          <w:cantSplit/>
        </w:trPr>
        <w:tc>
          <w:tcPr>
            <w:tcW w:w="10080" w:type="dxa"/>
            <w:gridSpan w:val="8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DF2D78">
        <w:trPr>
          <w:cantSplit/>
          <w:trHeight w:val="1712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02274" w:rsidRPr="00BF333B" w:rsidRDefault="00B02274" w:rsidP="00B0227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การเช็คชื่อก่อนเข้าชั้นเรียนทุกครั้ง</w:t>
            </w:r>
          </w:p>
          <w:p w:rsidR="005746A5" w:rsidRPr="00B21F85" w:rsidRDefault="00B02274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มีการกำหนดวัน เวลา การส่งงานที่ชัดเจน หากพ้นกำหนดจะมีมาตรการลงโทษ</w:t>
            </w:r>
          </w:p>
        </w:tc>
        <w:tc>
          <w:tcPr>
            <w:tcW w:w="1801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E02CED" w:rsidRPr="00E02CE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7" type="#_x0000_t32" style="position:absolute;margin-left:43.5pt;margin-top:14.45pt;width:0;height:0;z-index:7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4542B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542BA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/>
                <w:sz w:val="32"/>
                <w:szCs w:val="32"/>
              </w:rPr>
              <w:sym w:font="Wingdings" w:char="F0FE"/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สื่ออิเล็กโทรนิกส์ ได้แก่ </w:t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FF0143"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PowerPoint</w:t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542BA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4542BA" w:rsidRDefault="004542BA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โปรแกรมคอมพิวเตอร์ต่าง ๆ</w:t>
            </w:r>
          </w:p>
          <w:p w:rsidR="00FF0143" w:rsidRPr="004542BA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 w:hint="cs"/>
                <w:sz w:val="32"/>
                <w:szCs w:val="32"/>
                <w:lang w:bidi="th-TH"/>
              </w:rPr>
              <w:sym w:font="Wingdings" w:char="F0FE"/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</w:t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F0143"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Projector</w:t>
            </w:r>
            <w:r w:rsidR="00FF0143"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ฟิลม์สไลด์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อื่น ๆ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E74BCA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542BA" w:rsidRPr="00B21F85" w:rsidTr="007A17FB">
        <w:trPr>
          <w:cantSplit/>
          <w:trHeight w:val="386"/>
        </w:trPr>
        <w:tc>
          <w:tcPr>
            <w:tcW w:w="1800" w:type="dxa"/>
            <w:vMerge w:val="restart"/>
          </w:tcPr>
          <w:p w:rsidR="004542BA" w:rsidRPr="00B21F85" w:rsidRDefault="004542BA" w:rsidP="007A17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</w:tcPr>
          <w:p w:rsidR="004542BA" w:rsidRPr="00B21F85" w:rsidRDefault="004542BA" w:rsidP="007A17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542BA" w:rsidRPr="00B21F85" w:rsidRDefault="004542BA" w:rsidP="007A17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542BA" w:rsidRPr="00B21F85" w:rsidRDefault="004542BA" w:rsidP="007A17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542BA" w:rsidRPr="00B21F85" w:rsidRDefault="004542BA" w:rsidP="007A17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542BA" w:rsidRPr="00B21F85" w:rsidRDefault="004542BA" w:rsidP="007A17F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542BA" w:rsidRPr="00B21F85" w:rsidTr="0068043A">
        <w:trPr>
          <w:cantSplit/>
          <w:trHeight w:val="386"/>
        </w:trPr>
        <w:tc>
          <w:tcPr>
            <w:tcW w:w="1800" w:type="dxa"/>
            <w:vMerge/>
          </w:tcPr>
          <w:p w:rsidR="004542BA" w:rsidRPr="00B21F85" w:rsidRDefault="004542BA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4542BA" w:rsidRDefault="004542BA" w:rsidP="0068043A">
            <w:pP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542BA" w:rsidRPr="004542BA" w:rsidRDefault="004542BA" w:rsidP="0068043A">
            <w:pPr>
              <w:rPr>
                <w:rFonts w:ascii="TH SarabunPSK" w:hAnsi="TH SarabunPSK"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4542BA" w:rsidRPr="00B21F85" w:rsidRDefault="004542BA" w:rsidP="007A17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4542BA" w:rsidRPr="00B21F85" w:rsidRDefault="004542BA" w:rsidP="007A17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542BA" w:rsidRPr="00B21F85" w:rsidRDefault="004542B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542BA" w:rsidRPr="00B21F85" w:rsidTr="003A3C27">
        <w:trPr>
          <w:cantSplit/>
          <w:trHeight w:val="386"/>
        </w:trPr>
        <w:tc>
          <w:tcPr>
            <w:tcW w:w="1800" w:type="dxa"/>
          </w:tcPr>
          <w:p w:rsidR="004542BA" w:rsidRPr="00B21F85" w:rsidRDefault="004542BA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E02CED" w:rsidRPr="00E02CE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2" type="#_x0000_t32" style="position:absolute;margin-left:43.5pt;margin-top:14.45pt;width:0;height:0;z-index:9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4542BA" w:rsidRPr="004542BA" w:rsidRDefault="004542BA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4542BA" w:rsidRPr="00B21F85" w:rsidRDefault="004542BA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4542BA" w:rsidRPr="004542BA" w:rsidRDefault="004542BA" w:rsidP="007A17F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4542BA" w:rsidRPr="00B21F85" w:rsidRDefault="004542B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4542BA" w:rsidRPr="00B21F85" w:rsidRDefault="004542B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E02CED" w:rsidRPr="00E02CE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8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B02274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B02274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4542BA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LCD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BC7D98" w:rsidRDefault="00BC7D98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2D410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2D410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B02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74BC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74BC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8A" w:rsidRPr="00B21F85" w:rsidRDefault="00E74BC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74BC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74BC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18.18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18.18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45.45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18.18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CF515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82B16" w:rsidRPr="00B21F85" w:rsidRDefault="00982B1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ให้คะแนนตามเกณฑ์ที่แจ้งไว้ในวันแรกของการเรียนการสอน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82B16" w:rsidRDefault="00D13906" w:rsidP="00902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838F4" w:rsidRDefault="00D838F4" w:rsidP="007A17F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US" w:bidi="th-TH"/>
              </w:rPr>
              <w:t xml:space="preserve">โครงการถ่ายทอดเทคโนโลยี 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การฝึกอบรมความรู้เกี่ยวกับการขยายพันธุ์พืชด้วยระบบ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7A17F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ไบโอรีแอคเตอร์จมชั่วครา</w:t>
            </w:r>
            <w:r w:rsidR="007A17F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ว (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TIB)</w:t>
            </w:r>
            <w:r w:rsidR="00837BC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7A17F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วันที่</w:t>
            </w:r>
            <w:r w:rsidR="007A17F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5-7 กุ</w:t>
            </w:r>
            <w:r w:rsidRPr="00D838F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มภาพันธ์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="007A17F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Pr="00D838F4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255</w:t>
            </w:r>
            <w:r w:rsidRPr="00D838F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837BCA" w:rsidP="00837BC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เรียนรู้และฝึกปฏิบัติร่วมกับผู้เข้าอบรมในการคัดแยกขนาดพืชและปลูกพืชที่ได้จากระบบไบโอรีแอคเตอร์จมชั่วคราว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C9218A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C921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5586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218A" w:rsidRDefault="007930D0" w:rsidP="00496CA6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ใช้บทความวิจัยภาษาอังกฤษ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7930D0" w:rsidP="00496CA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นักศึกษาได้อ่านทำความเข้าใจและแปลบทความวิจัย</w:t>
            </w:r>
            <w:r w:rsidR="00496CA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  <w:p w:rsidR="00496CA6" w:rsidRDefault="00496CA6" w:rsidP="00496CA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96CA6" w:rsidRPr="0095586E" w:rsidRDefault="00496CA6" w:rsidP="00496CA6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D496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95586E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964736" w:rsidRDefault="00870669" w:rsidP="00964736">
            <w:pPr>
              <w:numPr>
                <w:ilvl w:val="0"/>
                <w:numId w:val="1"/>
              </w:numPr>
              <w:shd w:val="clear" w:color="auto" w:fill="FFFFFF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964736" w:rsidRPr="00964736" w:rsidRDefault="00964736" w:rsidP="00964736">
            <w:pPr>
              <w:shd w:val="clear" w:color="auto" w:fill="FFFFFF"/>
              <w:ind w:left="720"/>
              <w:rPr>
                <w:rFonts w:ascii="Tahoma" w:hAnsi="Tahoma" w:cs="Tahoma"/>
                <w:b/>
                <w:bCs/>
                <w:color w:val="003300"/>
                <w:sz w:val="22"/>
                <w:szCs w:val="22"/>
                <w:lang w:val="en-US" w:bidi="th-TH"/>
              </w:rPr>
            </w:pPr>
            <w:r w:rsidRPr="00964736">
              <w:rPr>
                <w:rFonts w:ascii="Tahoma" w:hAnsi="Tahoma" w:cs="Tahoma"/>
                <w:b/>
                <w:bCs/>
                <w:color w:val="003300"/>
                <w:sz w:val="22"/>
                <w:szCs w:val="22"/>
                <w:cs/>
                <w:lang w:val="en-US" w:bidi="th-TH"/>
              </w:rPr>
              <w:t>รายงานสรุปผลการประเมิน</w:t>
            </w:r>
          </w:p>
          <w:tbl>
            <w:tblPr>
              <w:tblW w:w="0" w:type="auto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82"/>
              <w:gridCol w:w="455"/>
              <w:gridCol w:w="455"/>
              <w:gridCol w:w="455"/>
              <w:gridCol w:w="455"/>
              <w:gridCol w:w="455"/>
              <w:gridCol w:w="460"/>
              <w:gridCol w:w="455"/>
              <w:gridCol w:w="460"/>
              <w:gridCol w:w="455"/>
              <w:gridCol w:w="460"/>
              <w:gridCol w:w="455"/>
              <w:gridCol w:w="462"/>
            </w:tblGrid>
            <w:tr w:rsidR="00964736" w:rsidRPr="00964736" w:rsidTr="00964736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ผลการประเมิน</w:t>
                  </w:r>
                </w:p>
              </w:tc>
            </w:tr>
            <w:tr w:rsidR="00964736" w:rsidRPr="00964736" w:rsidTr="00964736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964736" w:rsidRPr="00964736" w:rsidRDefault="00964736" w:rsidP="00964736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</w:tr>
            <w:tr w:rsidR="00964736" w:rsidRPr="00964736" w:rsidTr="00964736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964736" w:rsidRPr="00964736" w:rsidRDefault="00964736" w:rsidP="00964736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Mean</w:t>
                  </w:r>
                </w:p>
              </w:tc>
            </w:tr>
            <w:tr w:rsidR="00964736" w:rsidRPr="00964736" w:rsidTr="0096473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68.18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18.18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4.00</w:t>
                  </w:r>
                </w:p>
              </w:tc>
            </w:tr>
            <w:tr w:rsidR="00964736" w:rsidRPr="00964736" w:rsidTr="0096473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68.18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18.18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4.00</w:t>
                  </w:r>
                </w:p>
              </w:tc>
            </w:tr>
            <w:tr w:rsidR="00964736" w:rsidRPr="00964736" w:rsidTr="0096473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68.18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18.18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4.00</w:t>
                  </w:r>
                </w:p>
              </w:tc>
            </w:tr>
            <w:tr w:rsidR="00964736" w:rsidRPr="00964736" w:rsidTr="0096473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ความพึงพอใจต่ออุปกรณ์ โสตทัศนูปกรณ์ในห้องบรรยาย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13.64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63.64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18.18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3.95</w:t>
                  </w:r>
                </w:p>
              </w:tc>
            </w:tr>
            <w:tr w:rsidR="00964736" w:rsidRPr="00964736" w:rsidTr="0096473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จัดการเรียนการสอนตามรายละเอียดของรายวิชา(มคอ.</w:t>
                  </w: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3) </w:t>
                  </w: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68.18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18.18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4.00</w:t>
                  </w:r>
                </w:p>
              </w:tc>
            </w:tr>
            <w:tr w:rsidR="00964736" w:rsidRPr="00964736" w:rsidTr="0096473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63.64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22.73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4.05</w:t>
                  </w:r>
                </w:p>
              </w:tc>
            </w:tr>
            <w:tr w:rsidR="00964736" w:rsidRPr="00964736" w:rsidTr="0096473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13.64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59.09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22.73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4.00</w:t>
                  </w:r>
                </w:p>
              </w:tc>
            </w:tr>
            <w:tr w:rsidR="00964736" w:rsidRPr="00964736" w:rsidTr="0096473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72.73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18.18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4.05</w:t>
                  </w:r>
                </w:p>
              </w:tc>
            </w:tr>
            <w:tr w:rsidR="00964736" w:rsidRPr="00964736" w:rsidTr="0096473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59.09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27.27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4.09</w:t>
                  </w:r>
                </w:p>
              </w:tc>
            </w:tr>
            <w:tr w:rsidR="00964736" w:rsidRPr="00964736" w:rsidTr="0096473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59.09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27.27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4.09</w:t>
                  </w:r>
                </w:p>
              </w:tc>
            </w:tr>
            <w:tr w:rsidR="00964736" w:rsidRPr="00964736" w:rsidTr="0096473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lastRenderedPageBreak/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63.64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22.73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4.05</w:t>
                  </w:r>
                </w:p>
              </w:tc>
            </w:tr>
            <w:tr w:rsidR="00964736" w:rsidRPr="00964736" w:rsidTr="0096473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59.09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27.27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4.09</w:t>
                  </w:r>
                </w:p>
              </w:tc>
            </w:tr>
            <w:tr w:rsidR="00964736" w:rsidRPr="00964736" w:rsidTr="0096473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68.18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22.73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4.09</w:t>
                  </w:r>
                </w:p>
              </w:tc>
            </w:tr>
            <w:tr w:rsidR="00964736" w:rsidRPr="00964736" w:rsidTr="0096473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63.64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27.27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4.14</w:t>
                  </w:r>
                </w:p>
              </w:tc>
            </w:tr>
            <w:tr w:rsidR="00964736" w:rsidRPr="00964736" w:rsidTr="0096473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68.18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18.18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4.00</w:t>
                  </w:r>
                </w:p>
              </w:tc>
            </w:tr>
            <w:tr w:rsidR="00964736" w:rsidRPr="00964736" w:rsidTr="0096473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9.09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54.55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31.82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64736" w:rsidRPr="00964736" w:rsidRDefault="00964736" w:rsidP="0096473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4.14</w:t>
                  </w:r>
                </w:p>
              </w:tc>
            </w:tr>
            <w:tr w:rsidR="00964736" w:rsidRPr="00964736" w:rsidTr="00964736">
              <w:trPr>
                <w:trHeight w:val="269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64736" w:rsidRPr="00964736" w:rsidRDefault="00964736" w:rsidP="00964736">
                  <w:pPr>
                    <w:jc w:val="right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4.55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8.81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226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64.20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79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22.44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64736" w:rsidRPr="00964736" w:rsidRDefault="00964736" w:rsidP="00964736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352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64736" w:rsidRPr="00964736" w:rsidRDefault="00964736" w:rsidP="0096473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964736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4.05</w:t>
                  </w:r>
                </w:p>
              </w:tc>
            </w:tr>
          </w:tbl>
          <w:p w:rsidR="00870669" w:rsidRPr="00964736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0A28D0" w:rsidRDefault="000A28D0" w:rsidP="000A28D0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จุดแข็ง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ผู้เรียนมีความพึงพอใจในการเรียนการสอน</w:t>
            </w:r>
            <w:r w:rsidR="00127D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และสิ่งสนับสนุน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ต่าง ๆ </w:t>
            </w:r>
          </w:p>
          <w:p w:rsidR="00870669" w:rsidRPr="000A28D0" w:rsidRDefault="000A28D0" w:rsidP="000A28D0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จุดอ่อน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ไม่มี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0A28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จะคงรักษาระดับคุณภาพการเรียนการสอนให้อยู่ในระดับที่ดีต่อไป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A28D0" w:rsidRDefault="000A28D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A28D0" w:rsidRPr="00097568" w:rsidRDefault="000A28D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963F04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>ดร.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ปวีณา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ภูมิสุทธาผล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963F04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F1436E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4133F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02E5B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A62" w:rsidRDefault="004B6A62">
      <w:r>
        <w:separator/>
      </w:r>
    </w:p>
  </w:endnote>
  <w:endnote w:type="continuationSeparator" w:id="1">
    <w:p w:rsidR="004B6A62" w:rsidRDefault="004B6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7FB" w:rsidRDefault="00E02CED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A17F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A17FB" w:rsidRDefault="007A17F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A62" w:rsidRDefault="004B6A62">
      <w:r>
        <w:separator/>
      </w:r>
    </w:p>
  </w:footnote>
  <w:footnote w:type="continuationSeparator" w:id="1">
    <w:p w:rsidR="004B6A62" w:rsidRDefault="004B6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7FB" w:rsidRDefault="00E02CED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A17F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A17FB" w:rsidRDefault="007A17F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7FB" w:rsidRDefault="00E02CED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A17F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1436E">
      <w:rPr>
        <w:rStyle w:val="a6"/>
        <w:noProof/>
      </w:rPr>
      <w:t>15</w:t>
    </w:r>
    <w:r>
      <w:rPr>
        <w:rStyle w:val="a6"/>
      </w:rPr>
      <w:fldChar w:fldCharType="end"/>
    </w:r>
  </w:p>
  <w:p w:rsidR="007A17FB" w:rsidRPr="007F3866" w:rsidRDefault="007A17FB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B0651"/>
    <w:multiLevelType w:val="hybridMultilevel"/>
    <w:tmpl w:val="62D4ED1C"/>
    <w:lvl w:ilvl="0" w:tplc="6CF459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669"/>
    <w:rsid w:val="00075142"/>
    <w:rsid w:val="000859AA"/>
    <w:rsid w:val="00095F52"/>
    <w:rsid w:val="00097568"/>
    <w:rsid w:val="000A139E"/>
    <w:rsid w:val="000A28D0"/>
    <w:rsid w:val="000C58FE"/>
    <w:rsid w:val="001070E6"/>
    <w:rsid w:val="00126494"/>
    <w:rsid w:val="00127D7F"/>
    <w:rsid w:val="00175809"/>
    <w:rsid w:val="001D5CD1"/>
    <w:rsid w:val="00247D64"/>
    <w:rsid w:val="00254EA9"/>
    <w:rsid w:val="002B3209"/>
    <w:rsid w:val="002C72E6"/>
    <w:rsid w:val="002D4102"/>
    <w:rsid w:val="002F0446"/>
    <w:rsid w:val="00356E4B"/>
    <w:rsid w:val="003A3C27"/>
    <w:rsid w:val="003B387C"/>
    <w:rsid w:val="003F5489"/>
    <w:rsid w:val="004017DD"/>
    <w:rsid w:val="004133FD"/>
    <w:rsid w:val="00425613"/>
    <w:rsid w:val="004542BA"/>
    <w:rsid w:val="00476B3F"/>
    <w:rsid w:val="00482720"/>
    <w:rsid w:val="00496CA6"/>
    <w:rsid w:val="004B6A62"/>
    <w:rsid w:val="004C084D"/>
    <w:rsid w:val="004E6484"/>
    <w:rsid w:val="004F17BF"/>
    <w:rsid w:val="00533E50"/>
    <w:rsid w:val="00543CF5"/>
    <w:rsid w:val="005746A5"/>
    <w:rsid w:val="00597B6F"/>
    <w:rsid w:val="005B1094"/>
    <w:rsid w:val="005C58D0"/>
    <w:rsid w:val="005D496C"/>
    <w:rsid w:val="005F03C7"/>
    <w:rsid w:val="0068043A"/>
    <w:rsid w:val="007930D0"/>
    <w:rsid w:val="007A17FB"/>
    <w:rsid w:val="007C3DE0"/>
    <w:rsid w:val="007E441E"/>
    <w:rsid w:val="007F3866"/>
    <w:rsid w:val="00825912"/>
    <w:rsid w:val="00837BCA"/>
    <w:rsid w:val="00870669"/>
    <w:rsid w:val="008B1E75"/>
    <w:rsid w:val="008C36A5"/>
    <w:rsid w:val="009011AC"/>
    <w:rsid w:val="00902E5B"/>
    <w:rsid w:val="0095586E"/>
    <w:rsid w:val="00963F04"/>
    <w:rsid w:val="00964655"/>
    <w:rsid w:val="00964736"/>
    <w:rsid w:val="00982B16"/>
    <w:rsid w:val="009B2A86"/>
    <w:rsid w:val="009D3348"/>
    <w:rsid w:val="00AF76C9"/>
    <w:rsid w:val="00B02274"/>
    <w:rsid w:val="00B21F85"/>
    <w:rsid w:val="00B65EBC"/>
    <w:rsid w:val="00BC7D98"/>
    <w:rsid w:val="00C03A53"/>
    <w:rsid w:val="00C418F3"/>
    <w:rsid w:val="00C74776"/>
    <w:rsid w:val="00C80630"/>
    <w:rsid w:val="00C9218A"/>
    <w:rsid w:val="00CA60F6"/>
    <w:rsid w:val="00CA7F68"/>
    <w:rsid w:val="00CB5843"/>
    <w:rsid w:val="00CD108D"/>
    <w:rsid w:val="00CD5965"/>
    <w:rsid w:val="00CF5155"/>
    <w:rsid w:val="00CF7DC7"/>
    <w:rsid w:val="00D13906"/>
    <w:rsid w:val="00D838F4"/>
    <w:rsid w:val="00D944C1"/>
    <w:rsid w:val="00DF2D78"/>
    <w:rsid w:val="00DF7D15"/>
    <w:rsid w:val="00E02CED"/>
    <w:rsid w:val="00E202CF"/>
    <w:rsid w:val="00E21A46"/>
    <w:rsid w:val="00E55C74"/>
    <w:rsid w:val="00E74BCA"/>
    <w:rsid w:val="00E83DDC"/>
    <w:rsid w:val="00EB0AA5"/>
    <w:rsid w:val="00F1436E"/>
    <w:rsid w:val="00FD275D"/>
    <w:rsid w:val="00FD528A"/>
    <w:rsid w:val="00FF0143"/>
    <w:rsid w:val="00FF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  <o:rules v:ext="edit">
        <o:r id="V:Rule4" type="connector" idref="#_x0000_s1047"/>
        <o:r id="V:Rule5" type="connector" idref="#_x0000_s1052"/>
        <o:r id="V:Rule6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8512">
          <w:marLeft w:val="0"/>
          <w:marRight w:val="0"/>
          <w:marTop w:val="21"/>
          <w:marBottom w:val="43"/>
          <w:divBdr>
            <w:top w:val="none" w:sz="0" w:space="0" w:color="auto"/>
            <w:left w:val="none" w:sz="0" w:space="0" w:color="auto"/>
            <w:bottom w:val="single" w:sz="8" w:space="0" w:color="CCCCCC"/>
            <w:right w:val="none" w:sz="0" w:space="0" w:color="auto"/>
          </w:divBdr>
        </w:div>
        <w:div w:id="5568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6E48E-8E7D-445C-9A39-D7773141F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15</Pages>
  <Words>2270</Words>
  <Characters>12942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KKD Windows 7 V.3</cp:lastModifiedBy>
  <cp:revision>35</cp:revision>
  <cp:lastPrinted>2010-10-08T06:38:00Z</cp:lastPrinted>
  <dcterms:created xsi:type="dcterms:W3CDTF">2014-03-24T05:46:00Z</dcterms:created>
  <dcterms:modified xsi:type="dcterms:W3CDTF">2014-03-26T05:03:00Z</dcterms:modified>
</cp:coreProperties>
</file>